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四年级下册数学单元测试-6.数据的表示和分析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1.在一个条形统计图里，用3厘米的直条表示60人，用（   ）厘米长的直条表示400人．            </w:t>
      </w:r>
    </w:p>
    <w:p>
      <w:pPr>
        <w:spacing w:after="0" w:line="360" w:lineRule="auto"/>
        <w:ind w:left="150"/>
      </w:pPr>
      <w:r>
        <w:t>A. 10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</w:t>
      </w:r>
    </w:p>
    <w:p>
      <w:pPr>
        <w:spacing w:after="0" w:line="360" w:lineRule="auto"/>
      </w:pPr>
      <w:r>
        <w:t xml:space="preserve">2.如果 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与 </w:t>
      </w:r>
      <w:r>
        <w:rPr>
          <w:lang w:eastAsia="zh-CN"/>
        </w:rPr>
        <w:drawing>
          <wp:inline distT="0" distB="0" distL="114300" distR="114300">
            <wp:extent cx="76200" cy="1238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的平均数是 </w:t>
      </w:r>
      <w:r>
        <w:rPr>
          <w:lang w:eastAsia="zh-CN"/>
        </w:rPr>
        <w:drawing>
          <wp:inline distT="0" distB="0" distL="114300" distR="114300">
            <wp:extent cx="76200" cy="1238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，那么 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与 </w:t>
      </w:r>
      <w:r>
        <w:rPr>
          <w:lang w:eastAsia="zh-CN"/>
        </w:rPr>
        <w:drawing>
          <wp:inline distT="0" distB="0" distL="114300" distR="114300">
            <wp:extent cx="295275" cy="1238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的平均数是（     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6200" cy="1238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6200" cy="1238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61925" cy="1238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52400" cy="1143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3.绘制条形统计图与析线统计图的方法（        ）。            </w:t>
      </w:r>
    </w:p>
    <w:p>
      <w:pPr>
        <w:spacing w:after="0" w:line="360" w:lineRule="auto"/>
        <w:ind w:left="150"/>
      </w:pPr>
      <w:r>
        <w:t>A. 完全相同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不相同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基本相同</w:t>
      </w:r>
    </w:p>
    <w:p>
      <w:pPr>
        <w:spacing w:after="0" w:line="360" w:lineRule="auto"/>
      </w:pPr>
      <w:r>
        <w:t xml:space="preserve">4.星期天，李老师带同学们乘汽车从学校出发去公园玩，在公园玩了2小时后乘车回学校，下面图（  ）描述的是上面的叙述．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333500" cy="10382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600200" cy="9906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638300" cy="10096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5.条形统计图能清晰地看出各种数量的多少。（   ）    </w:t>
      </w:r>
    </w:p>
    <w:p>
      <w:pPr>
        <w:spacing w:after="0" w:line="360" w:lineRule="auto"/>
      </w:pPr>
      <w:r>
        <w:t xml:space="preserve">6.折线统计图能反映数据的增减变化情况。（    ）    </w:t>
      </w:r>
    </w:p>
    <w:p>
      <w:pPr>
        <w:spacing w:after="0" w:line="360" w:lineRule="auto"/>
      </w:pPr>
      <w:r>
        <w:t xml:space="preserve">7.折线统计图既可以表示数量的多少，又可以表示数量的增减变化情况．（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8.折线统计图不但能表示出数量的多少，而且能清楚地表示出数量的________情况。    </w:t>
      </w:r>
    </w:p>
    <w:p>
      <w:pPr>
        <w:spacing w:after="0" w:line="360" w:lineRule="auto"/>
      </w:pPr>
      <w:r>
        <w:t>9.从条形统计图上很容易看出________的多少．</w:t>
      </w:r>
    </w:p>
    <w:p>
      <w:pPr>
        <w:spacing w:after="0" w:line="360" w:lineRule="auto"/>
      </w:pPr>
      <w:r>
        <w:t>10.小明打算15天看完一本故事书，平均每天看12页，现在要提前3天看完，平均每天看</w:t>
      </w:r>
      <w:r>
        <w:br w:type="textWrapping"/>
      </w:r>
      <w:r>
        <w:t xml:space="preserve">________页。    </w:t>
      </w:r>
    </w:p>
    <w:p>
      <w:pPr>
        <w:spacing w:after="0" w:line="360" w:lineRule="auto"/>
      </w:pPr>
      <w:r>
        <w:t xml:space="preserve">11.地三鲜由茄子、土豆和青椒三种蔬菜组成，三种蔬菜的烹饪成本分别为每公斤6元、5元和8元，如果食堂烹饪一大份需要20公斤茄子、30公斤土豆和25公斤青椒，则地三鲜的定价为每公斤________元（结果保留一位小数）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12.下面是四年级学生喜欢的运动项目人数统计表，请根据统计表绘出统计图并回答问题．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450"/>
        <w:gridCol w:w="45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项目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篮球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跳绳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足球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跑步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乒乓球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35</w:t>
            </w:r>
          </w:p>
        </w:tc>
      </w:tr>
    </w:tbl>
    <w:p>
      <w:pPr>
        <w:spacing w:after="0" w:line="360" w:lineRule="auto"/>
      </w:pPr>
      <w:r>
        <w:t xml:space="preserve">（1）用条形图表示表中数据，1格代表________人合适．    </w:t>
      </w:r>
    </w:p>
    <w:p>
      <w:pPr>
        <w:spacing w:after="0" w:line="360" w:lineRule="auto"/>
      </w:pPr>
      <w:r>
        <w:t xml:space="preserve">（2）请你用条形图表示表中数据．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48025" cy="19145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（3）喜欢________的人最多，喜欢________的人最少．    </w:t>
      </w:r>
    </w:p>
    <w:p>
      <w:pPr>
        <w:spacing w:after="0" w:line="360" w:lineRule="auto"/>
      </w:pPr>
      <w:r>
        <w:t xml:space="preserve">13.小红语文和数学的平均分是93分，英语得了96分。小红三门功课的总分是多少？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14.经过校门前车辆 统计表。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车辆分类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自行车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小轿车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电动车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面包车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数量/辆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</w:t>
            </w:r>
          </w:p>
        </w:tc>
      </w:tr>
    </w:tbl>
    <w:p>
      <w:pPr>
        <w:spacing w:after="0" w:line="360" w:lineRule="auto"/>
      </w:pPr>
      <w:r>
        <w:t>（1）根据上面的表格里的里数据，把下面的统计图补画完整。</w:t>
      </w:r>
    </w:p>
    <w:p>
      <w:pPr>
        <w:spacing w:after="0" w:line="360" w:lineRule="auto"/>
      </w:pPr>
      <w:r>
        <w:t>经过校门前车辆 统计图。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05200" cy="13620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（2）经过校门前的车辆中，________车数量最多，________车数量最少。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（3）电动车比自行车多________辆。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（4）面包车比电动车少________辆。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（5）小轿车的数量是面包车的________倍。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（6）一共有________辆车经过学校门前。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15.下面是丽华超市周一至周五卖出牙膏和香皂的数量统计.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52700" cy="38100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（1）平均每天卖出牙膏多少箱？    </w:t>
      </w:r>
    </w:p>
    <w:p>
      <w:pPr>
        <w:spacing w:after="0" w:line="360" w:lineRule="auto"/>
      </w:pPr>
      <w:r>
        <w:t xml:space="preserve">（2）平均每天卖出香皂多少箱？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【解析】【解答】解：60÷3=20(人)，400÷20=20(厘米)。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【分析】用60除以3求出1厘米表示的人数，用400除以1厘米表示的人数即可求出直条的长度。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【解析】【解答】解：(1+3)÷2=2，平均数是7+2=9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【分析】a增加了1，b增加了3，一共增加了4，用4除以2就是平均数增加的数，用7加上增加的数就是现在的平均数.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【解析】【解答】方法基本相同，  </w:t>
      </w:r>
    </w:p>
    <w:p>
      <w:pPr>
        <w:spacing w:after="0" w:line="360" w:lineRule="auto"/>
      </w:pPr>
      <w:r>
        <w:t>故选：C</w:t>
      </w:r>
    </w:p>
    <w:p>
      <w:pPr>
        <w:spacing w:after="0" w:line="360" w:lineRule="auto"/>
      </w:pPr>
      <w:r>
        <w:t>【分析】绘制折线统计图的方法与条形统计图的方法差不多，只是不画直条，而是按照数据大小描出相对应的点，再用线段顺次连接起来。</w:t>
      </w:r>
    </w:p>
    <w:p>
      <w:pPr>
        <w:spacing w:after="0" w:line="360" w:lineRule="auto"/>
      </w:pPr>
      <w:r>
        <w:t xml:space="preserve">4.【答案】A  </w:t>
      </w:r>
    </w:p>
    <w:p>
      <w:pPr>
        <w:spacing w:after="0" w:line="360" w:lineRule="auto"/>
      </w:pPr>
      <w:r>
        <w:t>【解析】【解答】解：由折线统计图A所提供的信息与题中所提供的信息相同；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折线统计图A提供的信息是从学校出发去公园玩，在公园玩了2小时后乘车回学校；由折线统计图B所提供的信息是从公园回到学校，在学校呆了一段时间后，又从学校出去到了某地；由折线统计图C所提供的信息是从公园回到学校，又从学校出去到了某地；据此解答．此题主要考查的是如何观察折线统计图并从图中获取信息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【解析】【解答】解：条形统计图能清晰地看出各种数量的多少。原题说法正确。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【分析】条形统计图是用长短不同的长条来表示一种或多种数量，能清晰地表示出数量的多少。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【解析】【解答】解：折线统计图能反映数据的增减变化情况，原题说法正确。</w:t>
      </w:r>
      <w:r>
        <w:br w:type="textWrapping"/>
      </w:r>
      <w:r>
        <w:t xml:space="preserve"> 故答案为：正确 </w:t>
      </w:r>
    </w:p>
    <w:p>
      <w:pPr>
        <w:spacing w:after="0" w:line="360" w:lineRule="auto"/>
      </w:pPr>
      <w:r>
        <w:t>【分析】条形统计图能表示出数量的多少；折线统计图不仅能表示数量的多少，还能表示数量的增减变化情况；扇形统计图能表示部分与整体之间的关系。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【解析】【解答】折线统计图既可以表示数量的多少，又可以表示数量的增减变化情况。故答案为：正确</w:t>
      </w:r>
      <w:r>
        <w:br w:type="textWrapping"/>
      </w:r>
      <w:r>
        <w:t>【分析】根据折线统计图的特点，折线统计图既可以表示数量的多少，又可以表示数量的增减变化情况。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增减变化   </w:t>
      </w:r>
    </w:p>
    <w:p>
      <w:pPr>
        <w:spacing w:after="0" w:line="360" w:lineRule="auto"/>
      </w:pPr>
      <w:r>
        <w:t>【解析】【解答】解：折线统计图不但能表示数量的多少，而且能清楚地表示出数量的增减变化情况。</w:t>
      </w:r>
      <w:r>
        <w:br w:type="textWrapping"/>
      </w:r>
      <w:r>
        <w:t xml:space="preserve"> 故答案为：增减变化 </w:t>
      </w:r>
    </w:p>
    <w:p>
      <w:pPr>
        <w:spacing w:after="0" w:line="360" w:lineRule="auto"/>
      </w:pPr>
      <w:r>
        <w:t>【分析】折线统计图就是用高低不同的折线来表示数据的增减变化情况。</w:t>
      </w:r>
    </w:p>
    <w:p>
      <w:pPr>
        <w:spacing w:after="0" w:line="360" w:lineRule="auto"/>
      </w:pPr>
      <w:r>
        <w:t>9.【答案】 各种数量</w:t>
      </w:r>
    </w:p>
    <w:p>
      <w:pPr>
        <w:spacing w:after="0" w:line="360" w:lineRule="auto"/>
      </w:pPr>
      <w:r>
        <w:t>【解析】【解答】从条形统计图上很容易看出各种数量的多少.</w:t>
      </w:r>
    </w:p>
    <w:p>
      <w:pPr>
        <w:spacing w:after="0" w:line="360" w:lineRule="auto"/>
      </w:pPr>
      <w:r>
        <w:t>故答案为：各种数量.</w:t>
      </w:r>
    </w:p>
    <w:p>
      <w:pPr>
        <w:spacing w:after="0" w:line="360" w:lineRule="auto"/>
      </w:pPr>
      <w:r>
        <w:t>【分析】条形统计图的特点是：能很容易看出各种数量的多少，据此解答.</w:t>
      </w:r>
    </w:p>
    <w:p>
      <w:pPr>
        <w:spacing w:after="0" w:line="360" w:lineRule="auto"/>
      </w:pPr>
      <w:r>
        <w:t xml:space="preserve">10.【答案】15  </w:t>
      </w:r>
    </w:p>
    <w:p>
      <w:pPr>
        <w:spacing w:after="0" w:line="360" w:lineRule="auto"/>
      </w:pPr>
      <w:r>
        <w:t>【解析】【解答】(15×12）÷（15－3)</w:t>
      </w:r>
      <w:r>
        <w:br w:type="textWrapping"/>
      </w:r>
      <w:r>
        <w:t>＝180÷12</w:t>
      </w:r>
      <w:r>
        <w:br w:type="textWrapping"/>
      </w:r>
      <w:r>
        <w:t>＝15（页）</w:t>
      </w:r>
      <w:r>
        <w:br w:type="textWrapping"/>
      </w:r>
      <w:r>
        <w:t>答：小明每天要看15页。</w:t>
      </w:r>
      <w:r>
        <w:br w:type="textWrapping"/>
      </w:r>
      <w:r>
        <w:t>故答案为： 15</w:t>
      </w:r>
      <w:r>
        <w:br w:type="textWrapping"/>
      </w:r>
      <w:r>
        <w:t>【分析】已知小明打算15天看完一本故事书，平均每天看12页，求出总页数15×l2＝180页，如果要提前3天看完，那么实际用的天数是15－3＝12（天），也就是180页需要12夭看完，那么，每天看〔180÷l2〕页，解决问题。</w:t>
      </w:r>
    </w:p>
    <w:p>
      <w:pPr>
        <w:spacing w:after="0" w:line="360" w:lineRule="auto"/>
      </w:pPr>
      <w:r>
        <w:t xml:space="preserve">11.【答案】6.3  </w:t>
      </w:r>
    </w:p>
    <w:p>
      <w:pPr>
        <w:spacing w:after="0" w:line="360" w:lineRule="auto"/>
      </w:pPr>
      <w:r>
        <w:t>【解析】【解答】解：(20×6+30×5+25×8)÷(20+30+25)</w:t>
      </w:r>
      <w:r>
        <w:br w:type="textWrapping"/>
      </w:r>
      <w:r>
        <w:t>=(120+150+200)÷75</w:t>
      </w:r>
      <w:r>
        <w:br w:type="textWrapping"/>
      </w:r>
      <w:r>
        <w:t>=470÷75</w:t>
      </w:r>
      <w:r>
        <w:br w:type="textWrapping"/>
      </w:r>
      <w:r>
        <w:t>≈6.3(元)。</w:t>
      </w:r>
      <w:r>
        <w:br w:type="textWrapping"/>
      </w:r>
      <w:r>
        <w:t>故答案为：6.3。</w:t>
      </w:r>
    </w:p>
    <w:p>
      <w:pPr>
        <w:spacing w:after="0" w:line="360" w:lineRule="auto"/>
      </w:pPr>
      <w:r>
        <w:t>【分析】用每种蔬菜的重量乘相对的单价分别求出三种蔬菜的总价，相加后就是这种地三鲜的总价，然后用这个总价除以总重量即可求出每公斤的钱数。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（1）5</w:t>
      </w:r>
      <w:r>
        <w:br w:type="textWrapping"/>
      </w:r>
      <w:r>
        <w:t xml:space="preserve">（2）解： </w:t>
      </w:r>
      <w:r>
        <w:rPr>
          <w:lang w:eastAsia="zh-CN"/>
        </w:rPr>
        <w:drawing>
          <wp:inline distT="0" distB="0" distL="114300" distR="114300">
            <wp:extent cx="3209925" cy="18764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（3）乒乓球；足球   </w:t>
      </w:r>
    </w:p>
    <w:p>
      <w:pPr>
        <w:spacing w:after="0" w:line="360" w:lineRule="auto"/>
      </w:pPr>
      <w:r>
        <w:t>【解析】【分析】（1）观察数据可知，表格中的数据都是5的倍数，用条形图表示表中数据，1格代表5人合适；</w:t>
      </w:r>
      <w:r>
        <w:br w:type="textWrapping"/>
      </w:r>
      <w:r>
        <w:t xml:space="preserve"> （2）1格代表5人，先求出喜欢各种运动的人数里面有几个5，就画几格，据此根据统计表中的数据，将条形统计图补充完整；</w:t>
      </w:r>
      <w:r>
        <w:br w:type="textWrapping"/>
      </w:r>
      <w:r>
        <w:t xml:space="preserve"> （3）观察统计图可知，喜欢乒乓球的人最多，喜欢足球的人最少.</w:t>
      </w:r>
    </w:p>
    <w:p>
      <w:pPr>
        <w:spacing w:after="0" w:line="360" w:lineRule="auto"/>
      </w:pPr>
      <w:r>
        <w:t>13.【答案】解：93×2+96</w:t>
      </w:r>
      <w:r>
        <w:br w:type="textWrapping"/>
      </w:r>
      <w:r>
        <w:t>=186+96</w:t>
      </w:r>
      <w:r>
        <w:br w:type="textWrapping"/>
      </w:r>
      <w:r>
        <w:t>=282(分)</w:t>
      </w:r>
      <w:r>
        <w:br w:type="textWrapping"/>
      </w:r>
      <w:r>
        <w:t xml:space="preserve">答：小红三门功课的总分是282分。  </w:t>
      </w:r>
    </w:p>
    <w:p>
      <w:pPr>
        <w:spacing w:after="0" w:line="360" w:lineRule="auto"/>
      </w:pPr>
      <w:r>
        <w:t>【解析】【分析】用语文和数学的平均分乘2即可求出语文和数学的总分，再加上英语得分就是三门功课的总分。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</w:t>
      </w:r>
      <w:r>
        <w:rPr>
          <w:lang w:eastAsia="zh-CN"/>
        </w:rPr>
        <w:drawing>
          <wp:inline distT="0" distB="0" distL="114300" distR="114300">
            <wp:extent cx="3657600" cy="14192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（2）电动车；面包车</w:t>
      </w:r>
      <w:r>
        <w:br w:type="textWrapping"/>
      </w:r>
      <w:r>
        <w:t>（3）6</w:t>
      </w:r>
      <w:r>
        <w:br w:type="textWrapping"/>
      </w:r>
      <w:r>
        <w:br w:type="textWrapping"/>
      </w:r>
      <w:r>
        <w:t>（4）26</w:t>
      </w:r>
      <w:r>
        <w:br w:type="textWrapping"/>
      </w:r>
      <w:r>
        <w:br w:type="textWrapping"/>
      </w:r>
      <w:r>
        <w:t>（5）4</w:t>
      </w:r>
      <w:r>
        <w:br w:type="textWrapping"/>
      </w:r>
      <w:r>
        <w:t>（6）50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【解析】【解答】（1）根据统计表中的数据，绘制统计图如下：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57600" cy="14192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（2）观察统计图可知，经过校门前的车辆中，电动车数量最多，面包车数量最少；</w:t>
      </w:r>
      <w:r>
        <w:br w:type="textWrapping"/>
      </w:r>
      <w:r>
        <w:t xml:space="preserve"> （3）电动车比自行车多：30-24=6（辆）</w:t>
      </w:r>
      <w:r>
        <w:br w:type="textWrapping"/>
      </w:r>
      <w:r>
        <w:t xml:space="preserve"> （4）面包车比电动车少：30-4=26（辆）</w:t>
      </w:r>
      <w:r>
        <w:br w:type="textWrapping"/>
      </w:r>
      <w:r>
        <w:t xml:space="preserve"> （5）小轿车的数量是面包车的：16÷4=4</w:t>
      </w:r>
      <w:r>
        <w:br w:type="textWrapping"/>
      </w:r>
      <w:r>
        <w:t xml:space="preserve"> （6）一共有：16+30+4=50辆车经过学校门前.</w:t>
      </w:r>
    </w:p>
    <w:p>
      <w:pPr>
        <w:spacing w:after="0" w:line="360" w:lineRule="auto"/>
      </w:pPr>
      <w:r>
        <w:t>【分析】根据统计表中的数据，先确定统计图的横轴每格代表2辆，据此绘制统计图，要求两种车的辆数差，用减法解答.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15.【答案】（1）（2+4+7+4+8）÷5=5（箱）</w:t>
      </w:r>
      <w:r>
        <w:br w:type="textWrapping"/>
      </w:r>
      <w:r>
        <w:t xml:space="preserve">（2）（4+3+6+9+8）÷5=6（箱）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8C"/>
    <w:rsid w:val="00243F78"/>
    <w:rsid w:val="00244DEA"/>
    <w:rsid w:val="002A22FB"/>
    <w:rsid w:val="002B1B52"/>
    <w:rsid w:val="002B79A1"/>
    <w:rsid w:val="002C5454"/>
    <w:rsid w:val="002D7048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4483F"/>
    <w:rsid w:val="008512EA"/>
    <w:rsid w:val="008860DB"/>
    <w:rsid w:val="008977BC"/>
    <w:rsid w:val="008E0712"/>
    <w:rsid w:val="00903B0A"/>
    <w:rsid w:val="009059E4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1AD8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1C27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F5A2A2F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186BDA-CCBF-4098-AC6C-74334A6442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2526</Words>
  <Characters>2884</Characters>
  <Lines>25</Lines>
  <Paragraphs>7</Paragraphs>
  <TotalTime>1</TotalTime>
  <ScaleCrop>false</ScaleCrop>
  <LinksUpToDate>false</LinksUpToDate>
  <CharactersWithSpaces>3417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2023-03-16T12:14:12Z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B165EC23054743348F8025C247625A6F</vt:lpwstr>
  </property>
</Properties>
</file>